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6"/>
          <w:szCs w:val="44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关于邀请重点实验室改造项目设计单位的函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各有关单位：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我所拟对福州市北环中路61号重点实验室进行改造，面积193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平方米，现邀请有资质的设计单位前来报价（报价单付后）。报价截止2017年2月15日。</w:t>
      </w:r>
    </w:p>
    <w:p>
      <w:pPr>
        <w:ind w:firstLine="640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报价单传真：0591-87883592，请把相关资质证明材料随传真一并报送。</w:t>
      </w:r>
    </w:p>
    <w:p>
      <w:pPr>
        <w:tabs>
          <w:tab w:val="left" w:pos="4678"/>
        </w:tabs>
        <w:jc w:val="right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福建省科学技术信息研究所</w:t>
      </w:r>
    </w:p>
    <w:p>
      <w:pPr>
        <w:tabs>
          <w:tab w:val="left" w:pos="4678"/>
        </w:tabs>
        <w:jc w:val="right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2017年2月8日</w:t>
      </w:r>
    </w:p>
    <w:p>
      <w:pPr>
        <w:tabs>
          <w:tab w:val="left" w:pos="4678"/>
        </w:tabs>
        <w:jc w:val="right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4678"/>
        </w:tabs>
        <w:jc w:val="righ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3169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40" w:type="dxa"/>
            <w:gridSpan w:val="3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44"/>
                <w:szCs w:val="52"/>
                <w:vertAlign w:val="baseline"/>
                <w:lang w:val="en-US" w:eastAsia="zh-CN" w:bidi="ar-SA"/>
              </w:rPr>
              <w:t>报   价  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24" w:type="dxa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  <w:t>设计项目</w:t>
            </w:r>
          </w:p>
        </w:tc>
        <w:tc>
          <w:tcPr>
            <w:tcW w:w="3169" w:type="dxa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  <w:t>每平米设计单价</w:t>
            </w:r>
          </w:p>
        </w:tc>
        <w:tc>
          <w:tcPr>
            <w:tcW w:w="2847" w:type="dxa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24" w:type="dxa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重点实验室改造</w:t>
            </w:r>
          </w:p>
        </w:tc>
        <w:tc>
          <w:tcPr>
            <w:tcW w:w="3169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47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524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9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47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4678"/>
        </w:tabs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</w:t>
      </w:r>
    </w:p>
    <w:p>
      <w:pPr>
        <w:tabs>
          <w:tab w:val="left" w:pos="4678"/>
        </w:tabs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报价单（盖章）：</w:t>
      </w:r>
    </w:p>
    <w:p>
      <w:pPr>
        <w:tabs>
          <w:tab w:val="left" w:pos="4678"/>
        </w:tabs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 xml:space="preserve">                             报价日期：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32DEB"/>
    <w:rsid w:val="3BEB2292"/>
    <w:rsid w:val="53753006"/>
    <w:rsid w:val="624619B7"/>
    <w:rsid w:val="66FC3195"/>
    <w:rsid w:val="6BE007F3"/>
    <w:rsid w:val="6F0D6567"/>
    <w:rsid w:val="7E5D5D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2017-02-08T03:22:00Z</cp:lastPrinted>
  <dcterms:modified xsi:type="dcterms:W3CDTF">2017-02-09T02:40:23Z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